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89"/>
        <w:gridCol w:w="1260"/>
        <w:gridCol w:w="2292"/>
        <w:gridCol w:w="1704"/>
      </w:tblGrid>
      <w:tr w:rsidR="00B22B71" w14:paraId="00A475FE" w14:textId="77777777" w:rsidTr="00687518">
        <w:tc>
          <w:tcPr>
            <w:tcW w:w="7561" w:type="dxa"/>
            <w:gridSpan w:val="4"/>
            <w:hideMark/>
          </w:tcPr>
          <w:p w14:paraId="2CD4F414" w14:textId="6B80516C" w:rsidR="00B22B71" w:rsidRDefault="00B22B71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Uinti ja sukeltaminen perusvälineillä</w:t>
            </w:r>
          </w:p>
        </w:tc>
      </w:tr>
      <w:tr w:rsidR="00B22B71" w14:paraId="19DC2EE7" w14:textId="77777777" w:rsidTr="00687518">
        <w:trPr>
          <w:trHeight w:val="455"/>
        </w:trPr>
        <w:tc>
          <w:tcPr>
            <w:tcW w:w="2093" w:type="dxa"/>
          </w:tcPr>
          <w:p w14:paraId="404F32C4" w14:textId="77777777" w:rsidR="00B22B71" w:rsidRDefault="00B22B71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Koulutusjärjestelmä</w:t>
            </w:r>
          </w:p>
        </w:tc>
        <w:tc>
          <w:tcPr>
            <w:tcW w:w="1276" w:type="dxa"/>
          </w:tcPr>
          <w:p w14:paraId="395B6A76" w14:textId="1EBBEF76" w:rsidR="00B22B71" w:rsidRDefault="004A6CE3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Kansimies</w:t>
            </w:r>
          </w:p>
        </w:tc>
        <w:tc>
          <w:tcPr>
            <w:tcW w:w="4192" w:type="dxa"/>
            <w:gridSpan w:val="2"/>
          </w:tcPr>
          <w:p w14:paraId="03100D55" w14:textId="20FD5D66" w:rsidR="00B22B71" w:rsidRPr="00FC0991" w:rsidRDefault="004A6CE3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</w:tr>
      <w:tr w:rsidR="00B22B71" w14:paraId="294BC9AE" w14:textId="77777777" w:rsidTr="00687518">
        <w:tc>
          <w:tcPr>
            <w:tcW w:w="5783" w:type="dxa"/>
            <w:gridSpan w:val="3"/>
          </w:tcPr>
          <w:p w14:paraId="2F00102A" w14:textId="77777777" w:rsidR="00B22B71" w:rsidRDefault="00B22B71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Sisältää koulutussuunnitelman kohdan kokonaisuudessaan</w:t>
            </w:r>
          </w:p>
        </w:tc>
        <w:tc>
          <w:tcPr>
            <w:tcW w:w="1778" w:type="dxa"/>
          </w:tcPr>
          <w:p w14:paraId="3078E73D" w14:textId="2ADE3412" w:rsidR="00B22B71" w:rsidRDefault="00B22B71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B22B71" w14:paraId="7EC56B1C" w14:textId="77777777" w:rsidTr="00687518">
        <w:tc>
          <w:tcPr>
            <w:tcW w:w="2093" w:type="dxa"/>
            <w:hideMark/>
          </w:tcPr>
          <w:p w14:paraId="5B84ECBB" w14:textId="77777777" w:rsidR="00B22B71" w:rsidRDefault="00B22B71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Kesto</w:t>
            </w:r>
          </w:p>
        </w:tc>
        <w:tc>
          <w:tcPr>
            <w:tcW w:w="1276" w:type="dxa"/>
            <w:hideMark/>
          </w:tcPr>
          <w:p w14:paraId="157A9794" w14:textId="5C84671A" w:rsidR="00B22B71" w:rsidRDefault="00B22B71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120 min</w:t>
            </w:r>
          </w:p>
        </w:tc>
        <w:tc>
          <w:tcPr>
            <w:tcW w:w="2414" w:type="dxa"/>
            <w:hideMark/>
          </w:tcPr>
          <w:p w14:paraId="1B15D3D9" w14:textId="77777777" w:rsidR="00B22B71" w:rsidRDefault="00B22B71" w:rsidP="00687518">
            <w:pPr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Muokattu</w:t>
            </w:r>
          </w:p>
        </w:tc>
        <w:tc>
          <w:tcPr>
            <w:tcW w:w="1778" w:type="dxa"/>
            <w:hideMark/>
          </w:tcPr>
          <w:p w14:paraId="2F6CDF75" w14:textId="77777777" w:rsidR="00B22B71" w:rsidRDefault="00B22B71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6.3.2017 / JHe</w:t>
            </w:r>
          </w:p>
        </w:tc>
      </w:tr>
    </w:tbl>
    <w:p w14:paraId="45629A5C" w14:textId="060FF274" w:rsidR="008C57DE" w:rsidRPr="006E598F" w:rsidRDefault="008C57DE" w:rsidP="00F36D2D">
      <w:pPr>
        <w:spacing w:line="240" w:lineRule="auto"/>
        <w:rPr>
          <w:rFonts w:cs="Arial"/>
        </w:rPr>
      </w:pPr>
      <w:r w:rsidRPr="006E598F">
        <w:rPr>
          <w:rFonts w:cs="Arial"/>
        </w:rPr>
        <w:tab/>
      </w:r>
    </w:p>
    <w:p w14:paraId="45629A5D" w14:textId="77777777" w:rsidR="008C57DE" w:rsidRPr="006E598F" w:rsidRDefault="008C57DE" w:rsidP="00F36D2D">
      <w:pPr>
        <w:spacing w:after="0" w:line="240" w:lineRule="auto"/>
        <w:rPr>
          <w:rFonts w:cs="Arial"/>
          <w:b/>
          <w:sz w:val="24"/>
        </w:rPr>
      </w:pPr>
      <w:r w:rsidRPr="006E598F">
        <w:rPr>
          <w:rFonts w:cs="Arial"/>
          <w:b/>
          <w:sz w:val="24"/>
        </w:rPr>
        <w:t>T</w:t>
      </w:r>
      <w:r>
        <w:rPr>
          <w:rFonts w:cs="Arial"/>
          <w:b/>
          <w:sz w:val="24"/>
        </w:rPr>
        <w:t>avoite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8C57DE" w:rsidRPr="006E598F" w14:paraId="45629A5F" w14:textId="77777777" w:rsidTr="00353D8A">
        <w:tc>
          <w:tcPr>
            <w:tcW w:w="7485" w:type="dxa"/>
          </w:tcPr>
          <w:p w14:paraId="45629A5E" w14:textId="77777777" w:rsidR="008C57DE" w:rsidRPr="006E598F" w:rsidRDefault="00FA5CD2" w:rsidP="00353D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Oppia käyttämään perusvälineitä oikein ja syventää jo opittuja taitoja</w:t>
            </w:r>
            <w:r w:rsidR="008D1C95">
              <w:rPr>
                <w:rFonts w:cs="Arial"/>
              </w:rPr>
              <w:t>.</w:t>
            </w:r>
          </w:p>
        </w:tc>
      </w:tr>
    </w:tbl>
    <w:p w14:paraId="45629A60" w14:textId="77777777" w:rsidR="008C57DE" w:rsidRPr="006E598F" w:rsidRDefault="008C57DE" w:rsidP="00F36D2D">
      <w:pPr>
        <w:spacing w:line="240" w:lineRule="auto"/>
      </w:pPr>
      <w:bookmarkStart w:id="0" w:name="_GoBack"/>
      <w:bookmarkEnd w:id="0"/>
    </w:p>
    <w:p w14:paraId="45629A61" w14:textId="77777777" w:rsidR="008C57DE" w:rsidRPr="006E598F" w:rsidRDefault="008C57DE" w:rsidP="00F36D2D">
      <w:pPr>
        <w:spacing w:after="0" w:line="240" w:lineRule="auto"/>
        <w:rPr>
          <w:rFonts w:cs="Arial"/>
          <w:b/>
        </w:rPr>
      </w:pPr>
      <w:r>
        <w:rPr>
          <w:rFonts w:cs="Arial"/>
          <w:b/>
          <w:sz w:val="24"/>
        </w:rPr>
        <w:t>Valmistelut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8C57DE" w:rsidRPr="006E598F" w14:paraId="45629A63" w14:textId="77777777" w:rsidTr="00353D8A">
        <w:tc>
          <w:tcPr>
            <w:tcW w:w="7485" w:type="dxa"/>
          </w:tcPr>
          <w:p w14:paraId="45629A62" w14:textId="1D852A90" w:rsidR="008C57DE" w:rsidRPr="006E598F" w:rsidRDefault="00B22B71" w:rsidP="00353D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Uimahallivuoro varattuna ja varmistettuna, että altaaseen saa tuoda perusvälineet. Perusvälineet (maski, snorkkeli ja räpylät) kaikille osallistujille.</w:t>
            </w:r>
          </w:p>
        </w:tc>
      </w:tr>
    </w:tbl>
    <w:p w14:paraId="45629A64" w14:textId="77777777" w:rsidR="008C57DE" w:rsidRPr="006E598F" w:rsidRDefault="008C57DE" w:rsidP="00F36D2D">
      <w:pPr>
        <w:spacing w:line="240" w:lineRule="auto"/>
        <w:rPr>
          <w:rFonts w:cs="Arial"/>
          <w:b/>
        </w:rPr>
      </w:pPr>
    </w:p>
    <w:p w14:paraId="45629A65" w14:textId="49CBBF9A" w:rsidR="008C57DE" w:rsidRPr="006E598F" w:rsidRDefault="008C57DE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Varusteet </w:t>
      </w:r>
      <w:r w:rsidR="00B22B71">
        <w:rPr>
          <w:rFonts w:cs="Arial"/>
          <w:b/>
          <w:sz w:val="24"/>
        </w:rPr>
        <w:t>ja</w:t>
      </w:r>
      <w:r>
        <w:rPr>
          <w:rFonts w:cs="Arial"/>
          <w:b/>
          <w:sz w:val="24"/>
        </w:rPr>
        <w:t xml:space="preserve"> henkilöstö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3237"/>
      </w:tblGrid>
      <w:tr w:rsidR="008C57DE" w:rsidRPr="006E598F" w14:paraId="45629A6B" w14:textId="77777777" w:rsidTr="00353D8A">
        <w:tc>
          <w:tcPr>
            <w:tcW w:w="4219" w:type="dxa"/>
          </w:tcPr>
          <w:p w14:paraId="45629A66" w14:textId="2FB82D72" w:rsidR="00FA5CD2" w:rsidRDefault="00AA0E22" w:rsidP="00FA5CD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Osallistujilla</w:t>
            </w:r>
            <w:r w:rsidR="00FA5CD2">
              <w:rPr>
                <w:rFonts w:cs="Arial"/>
              </w:rPr>
              <w:t xml:space="preserve"> omat peru</w:t>
            </w:r>
            <w:r w:rsidR="00B22B71">
              <w:rPr>
                <w:rFonts w:cs="Arial"/>
              </w:rPr>
              <w:t>svälineet ja peseytymisvälineet</w:t>
            </w:r>
            <w:r w:rsidR="00FA5CD2">
              <w:rPr>
                <w:rFonts w:cs="Arial"/>
              </w:rPr>
              <w:t xml:space="preserve"> sekä pyyhe.</w:t>
            </w:r>
          </w:p>
          <w:p w14:paraId="45629A67" w14:textId="77777777" w:rsidR="00BF20D1" w:rsidRDefault="00BF20D1" w:rsidP="00FA5CD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Upporenkaita</w:t>
            </w:r>
          </w:p>
          <w:p w14:paraId="45629A68" w14:textId="77777777" w:rsidR="008C57DE" w:rsidRDefault="00A854AD" w:rsidP="00A854A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Sokkomaski</w:t>
            </w:r>
          </w:p>
          <w:p w14:paraId="45629A69" w14:textId="77777777" w:rsidR="00951617" w:rsidRPr="00323EB3" w:rsidRDefault="00951617" w:rsidP="00A854A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Solmuharjoitusköysiä</w:t>
            </w:r>
          </w:p>
        </w:tc>
        <w:tc>
          <w:tcPr>
            <w:tcW w:w="3342" w:type="dxa"/>
          </w:tcPr>
          <w:p w14:paraId="540BFDF8" w14:textId="77777777" w:rsidR="00B22B71" w:rsidRDefault="00B22B71" w:rsidP="00697C70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Kouluttaja</w:t>
            </w:r>
          </w:p>
          <w:p w14:paraId="45629A6A" w14:textId="78C90D31" w:rsidR="008C57DE" w:rsidRPr="008318D6" w:rsidRDefault="003E2FCD" w:rsidP="00697C70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3E2FCD">
              <w:rPr>
                <w:rFonts w:cs="Arial"/>
              </w:rPr>
              <w:t xml:space="preserve">Apukouluttaja valvomaan </w:t>
            </w:r>
            <w:r>
              <w:rPr>
                <w:rFonts w:cs="Arial"/>
              </w:rPr>
              <w:t>rasteja</w:t>
            </w:r>
          </w:p>
        </w:tc>
      </w:tr>
    </w:tbl>
    <w:p w14:paraId="45629A6C" w14:textId="77777777" w:rsidR="008C57DE" w:rsidRPr="006E598F" w:rsidRDefault="008C57DE" w:rsidP="00F36D2D">
      <w:pPr>
        <w:spacing w:line="240" w:lineRule="auto"/>
      </w:pPr>
    </w:p>
    <w:p w14:paraId="45629A6D" w14:textId="77777777" w:rsidR="008C57DE" w:rsidRPr="006E598F" w:rsidRDefault="008C57DE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Turvallisuus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8C57DE" w:rsidRPr="006E598F" w14:paraId="45629A72" w14:textId="77777777" w:rsidTr="00353D8A">
        <w:tc>
          <w:tcPr>
            <w:tcW w:w="7485" w:type="dxa"/>
          </w:tcPr>
          <w:p w14:paraId="45629A71" w14:textId="1E74D281" w:rsidR="008C57DE" w:rsidRPr="006E598F" w:rsidRDefault="00FA5CD2" w:rsidP="00FA5CD2">
            <w:pPr>
              <w:spacing w:after="0" w:line="240" w:lineRule="auto"/>
            </w:pPr>
            <w:r w:rsidRPr="00FA5CD2">
              <w:t>Normaalit uimahallin turvallisuusohjeet.</w:t>
            </w:r>
            <w:r w:rsidR="00B22B71">
              <w:t xml:space="preserve"> </w:t>
            </w:r>
            <w:r w:rsidRPr="00FA5CD2">
              <w:t>Apukouluttaja valvoo suorituksia.</w:t>
            </w:r>
            <w:r w:rsidR="00B22B71">
              <w:t xml:space="preserve"> </w:t>
            </w:r>
            <w:r w:rsidRPr="00FA5CD2">
              <w:t>Sukellusharjoitukset suoritetaan pareittain, parista huolehtien.</w:t>
            </w:r>
            <w:r w:rsidR="00B22B71">
              <w:t xml:space="preserve"> </w:t>
            </w:r>
            <w:r w:rsidRPr="00FA5CD2">
              <w:t>Sukellus pitää keskeyttää välittömästi, jos korvissa tuntuu kipua!</w:t>
            </w:r>
          </w:p>
        </w:tc>
      </w:tr>
    </w:tbl>
    <w:p w14:paraId="45629A73" w14:textId="77777777" w:rsidR="008C57DE" w:rsidRPr="006E598F" w:rsidRDefault="008C57DE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column"/>
      </w:r>
      <w:r>
        <w:rPr>
          <w:rFonts w:cs="Arial"/>
          <w:b/>
          <w:sz w:val="24"/>
        </w:rPr>
        <w:t>Sisältö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                   Aikajana</w:t>
      </w:r>
    </w:p>
    <w:tbl>
      <w:tblPr>
        <w:tblpPr w:leftFromText="141" w:rightFromText="141" w:vertAnchor="text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</w:tblGrid>
      <w:tr w:rsidR="008C57DE" w:rsidRPr="006E598F" w14:paraId="45629A7A" w14:textId="77777777" w:rsidTr="00353D8A">
        <w:tc>
          <w:tcPr>
            <w:tcW w:w="392" w:type="dxa"/>
            <w:shd w:val="clear" w:color="auto" w:fill="4F81BD"/>
          </w:tcPr>
          <w:p w14:paraId="45629A74" w14:textId="77777777" w:rsidR="008C57DE" w:rsidRPr="006E598F" w:rsidRDefault="008C57DE" w:rsidP="00353D8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812" w:type="dxa"/>
          </w:tcPr>
          <w:p w14:paraId="45629A75" w14:textId="77777777" w:rsidR="008411B5" w:rsidRPr="008411B5" w:rsidRDefault="008411B5" w:rsidP="008411B5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Aloitus ja järjestelyt</w:t>
            </w:r>
          </w:p>
          <w:p w14:paraId="45629A76" w14:textId="77777777" w:rsidR="008411B5" w:rsidRPr="008411B5" w:rsidRDefault="008411B5" w:rsidP="008411B5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Kokoonnutaan uimahallille ja kerrotaan harjoituksen kulku ja järjestelyt</w:t>
            </w:r>
          </w:p>
          <w:p w14:paraId="45629A77" w14:textId="77777777" w:rsidR="008411B5" w:rsidRDefault="008411B5" w:rsidP="008411B5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Varusteiden vaihto ja suihkussa käynti</w:t>
            </w:r>
          </w:p>
          <w:p w14:paraId="45629A78" w14:textId="77777777" w:rsidR="00A854AD" w:rsidRPr="008411B5" w:rsidRDefault="00A854AD" w:rsidP="008411B5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Maskin huurteenesto</w:t>
            </w:r>
          </w:p>
          <w:p w14:paraId="45629A79" w14:textId="77777777" w:rsidR="008411B5" w:rsidRPr="006E598F" w:rsidRDefault="008411B5" w:rsidP="008D1C95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Alkuverryttely</w:t>
            </w:r>
            <w:r w:rsidR="00A854AD">
              <w:rPr>
                <w:rFonts w:cs="Arial"/>
              </w:rPr>
              <w:t>:</w:t>
            </w:r>
            <w:r w:rsidR="008D1C95">
              <w:rPr>
                <w:rFonts w:cs="Arial"/>
              </w:rPr>
              <w:t xml:space="preserve"> </w:t>
            </w:r>
            <w:r w:rsidRPr="008411B5">
              <w:rPr>
                <w:rFonts w:cs="Arial"/>
              </w:rPr>
              <w:t>Uinti 200 m ilman välineitä</w:t>
            </w:r>
          </w:p>
        </w:tc>
      </w:tr>
      <w:tr w:rsidR="008C57DE" w:rsidRPr="006E598F" w14:paraId="45629A88" w14:textId="77777777" w:rsidTr="00353D8A">
        <w:tc>
          <w:tcPr>
            <w:tcW w:w="392" w:type="dxa"/>
            <w:shd w:val="clear" w:color="auto" w:fill="FFFF00"/>
          </w:tcPr>
          <w:p w14:paraId="45629A7B" w14:textId="77777777" w:rsidR="008C57DE" w:rsidRPr="006E598F" w:rsidRDefault="008C57DE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45629A7C" w14:textId="77777777" w:rsidR="008411B5" w:rsidRPr="008411B5" w:rsidRDefault="008411B5" w:rsidP="008411B5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Perusvälineiden esittely ja käytön opetus</w:t>
            </w:r>
          </w:p>
          <w:p w14:paraId="45629A7D" w14:textId="77777777" w:rsidR="008411B5" w:rsidRPr="008411B5" w:rsidRDefault="008411B5" w:rsidP="008411B5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Maski</w:t>
            </w:r>
          </w:p>
          <w:p w14:paraId="45629A7E" w14:textId="77777777" w:rsidR="008411B5" w:rsidRPr="00A854AD" w:rsidRDefault="008411B5" w:rsidP="00A854AD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Oikean maskin valinta ja sovitus</w:t>
            </w:r>
          </w:p>
          <w:p w14:paraId="45629A7F" w14:textId="77777777" w:rsidR="008411B5" w:rsidRPr="008411B5" w:rsidRDefault="008411B5" w:rsidP="008411B5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Maskin tyhjennys</w:t>
            </w:r>
          </w:p>
          <w:p w14:paraId="45629A80" w14:textId="77777777" w:rsidR="008411B5" w:rsidRPr="008411B5" w:rsidRDefault="008411B5" w:rsidP="008411B5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Snorkkeli</w:t>
            </w:r>
          </w:p>
          <w:p w14:paraId="45629A81" w14:textId="77777777" w:rsidR="008411B5" w:rsidRPr="008411B5" w:rsidRDefault="008411B5" w:rsidP="008411B5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Snorkkelin oikea asennus</w:t>
            </w:r>
          </w:p>
          <w:p w14:paraId="45629A82" w14:textId="77777777" w:rsidR="008411B5" w:rsidRPr="008411B5" w:rsidRDefault="008411B5" w:rsidP="008411B5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Hengittäminen snorkkelilla</w:t>
            </w:r>
          </w:p>
          <w:p w14:paraId="45629A83" w14:textId="77777777" w:rsidR="008411B5" w:rsidRPr="008411B5" w:rsidRDefault="008411B5" w:rsidP="008411B5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Snorkkelin tyhjennys</w:t>
            </w:r>
          </w:p>
          <w:p w14:paraId="45629A84" w14:textId="77777777" w:rsidR="008411B5" w:rsidRPr="008411B5" w:rsidRDefault="008411B5" w:rsidP="008411B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Räpylät</w:t>
            </w:r>
          </w:p>
          <w:p w14:paraId="45629A85" w14:textId="77777777" w:rsidR="002A3F10" w:rsidRDefault="008411B5" w:rsidP="002A3F10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Räpylöiden oikea käyttö</w:t>
            </w:r>
          </w:p>
          <w:p w14:paraId="45629A86" w14:textId="77777777" w:rsidR="002A3F10" w:rsidRDefault="002A3F10" w:rsidP="008D1C9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 w:rsidRPr="002A3F10">
              <w:rPr>
                <w:rFonts w:cs="Arial"/>
              </w:rPr>
              <w:t>Varusteiden pukeminen vede</w:t>
            </w:r>
            <w:r w:rsidR="00BF20D1">
              <w:rPr>
                <w:rFonts w:cs="Arial"/>
              </w:rPr>
              <w:t>ssä</w:t>
            </w:r>
          </w:p>
          <w:p w14:paraId="45629A87" w14:textId="77777777" w:rsidR="008D1C95" w:rsidRPr="002A3F10" w:rsidRDefault="008D1C95" w:rsidP="008D1C9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Uinti perusvälineillä</w:t>
            </w:r>
          </w:p>
        </w:tc>
      </w:tr>
      <w:tr w:rsidR="008C57DE" w:rsidRPr="006E598F" w14:paraId="45629A95" w14:textId="77777777" w:rsidTr="00353D8A">
        <w:tc>
          <w:tcPr>
            <w:tcW w:w="392" w:type="dxa"/>
            <w:shd w:val="clear" w:color="auto" w:fill="FF0000"/>
          </w:tcPr>
          <w:p w14:paraId="45629A89" w14:textId="77777777" w:rsidR="008C57DE" w:rsidRPr="006E598F" w:rsidRDefault="008C57DE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45629A8A" w14:textId="77777777" w:rsidR="008411B5" w:rsidRPr="008411B5" w:rsidRDefault="008411B5" w:rsidP="008411B5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Ryhmissä: </w:t>
            </w:r>
            <w:r w:rsidRPr="008411B5">
              <w:rPr>
                <w:rFonts w:cs="Arial"/>
              </w:rPr>
              <w:t>Perusvälineiden käytön harjoittelu</w:t>
            </w:r>
            <w:r w:rsidR="00951617">
              <w:rPr>
                <w:rFonts w:cs="Arial"/>
              </w:rPr>
              <w:t xml:space="preserve"> á 20</w:t>
            </w:r>
            <w:r w:rsidR="002A3F10">
              <w:rPr>
                <w:rFonts w:cs="Arial"/>
              </w:rPr>
              <w:t xml:space="preserve"> min</w:t>
            </w:r>
          </w:p>
          <w:p w14:paraId="45629A8B" w14:textId="77777777" w:rsidR="008411B5" w:rsidRDefault="002A3F10" w:rsidP="00BF20D1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Rasti 1: </w:t>
            </w:r>
            <w:r w:rsidR="00BF20D1">
              <w:rPr>
                <w:rFonts w:cs="Arial"/>
              </w:rPr>
              <w:t>Uinti</w:t>
            </w:r>
            <w:r w:rsidR="008411B5" w:rsidRPr="008411B5">
              <w:rPr>
                <w:rFonts w:cs="Arial"/>
              </w:rPr>
              <w:t xml:space="preserve"> </w:t>
            </w:r>
            <w:r w:rsidR="00BF20D1">
              <w:rPr>
                <w:rFonts w:cs="Arial"/>
              </w:rPr>
              <w:t>perusvälineillä</w:t>
            </w:r>
          </w:p>
          <w:p w14:paraId="45629A8C" w14:textId="77777777" w:rsidR="00BF20D1" w:rsidRPr="008411B5" w:rsidRDefault="00BF20D1" w:rsidP="00BF20D1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Uintia eri uintityyleillä</w:t>
            </w:r>
            <w:r w:rsidR="00A854AD">
              <w:rPr>
                <w:rFonts w:cs="Arial"/>
              </w:rPr>
              <w:t>, kiinnitetään huomio räpylöiden tehokkaaseen käyttöön</w:t>
            </w:r>
          </w:p>
          <w:p w14:paraId="45629A8D" w14:textId="77777777" w:rsidR="00BF20D1" w:rsidRDefault="002A3F10" w:rsidP="00BF20D1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Rasti 2: </w:t>
            </w:r>
          </w:p>
          <w:p w14:paraId="45629A8E" w14:textId="77777777" w:rsidR="00BF20D1" w:rsidRDefault="008411B5" w:rsidP="00BF20D1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 w:rsidRPr="008411B5">
              <w:rPr>
                <w:rFonts w:cs="Arial"/>
              </w:rPr>
              <w:t>Uintia ja lyhyitä sukelluksia</w:t>
            </w:r>
            <w:r w:rsidR="00A854AD">
              <w:rPr>
                <w:rFonts w:cs="Arial"/>
              </w:rPr>
              <w:t>, esineiden poiminta altaan pohjalta</w:t>
            </w:r>
          </w:p>
          <w:p w14:paraId="45629A8F" w14:textId="77777777" w:rsidR="00BF20D1" w:rsidRDefault="00BF20D1" w:rsidP="00BF20D1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Maskin ja s</w:t>
            </w:r>
            <w:r w:rsidR="008411B5" w:rsidRPr="008411B5">
              <w:rPr>
                <w:rFonts w:cs="Arial"/>
              </w:rPr>
              <w:t>norkkelin tyhjennys</w:t>
            </w:r>
          </w:p>
          <w:p w14:paraId="45629A90" w14:textId="77777777" w:rsidR="00A854AD" w:rsidRDefault="00A854AD" w:rsidP="00BF20D1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Köyden kiinnittäminen altaan pohjalla olevaan esineeseen</w:t>
            </w:r>
          </w:p>
          <w:p w14:paraId="45629A94" w14:textId="1A780140" w:rsidR="008C57DE" w:rsidRPr="00B22B71" w:rsidRDefault="008D1C95" w:rsidP="00B22B71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 w:rsidRPr="002A3F10">
              <w:rPr>
                <w:rFonts w:cs="Arial"/>
              </w:rPr>
              <w:t>Varu</w:t>
            </w:r>
            <w:r w:rsidR="00A854AD">
              <w:rPr>
                <w:rFonts w:cs="Arial"/>
              </w:rPr>
              <w:t>steiden pukeminen vedessä (halukkaat syvässä päässä)</w:t>
            </w:r>
          </w:p>
        </w:tc>
      </w:tr>
      <w:tr w:rsidR="008C57DE" w:rsidRPr="006E598F" w14:paraId="45629A9B" w14:textId="77777777" w:rsidTr="00353D8A">
        <w:tc>
          <w:tcPr>
            <w:tcW w:w="392" w:type="dxa"/>
            <w:shd w:val="clear" w:color="auto" w:fill="008000"/>
          </w:tcPr>
          <w:p w14:paraId="45629A96" w14:textId="77777777" w:rsidR="008C57DE" w:rsidRPr="006E598F" w:rsidRDefault="008C57DE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45629A97" w14:textId="77777777" w:rsidR="008C57DE" w:rsidRPr="006D61E6" w:rsidRDefault="008C57DE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Lopetus ja palaute</w:t>
            </w:r>
          </w:p>
          <w:p w14:paraId="45629A98" w14:textId="77777777" w:rsidR="008C57DE" w:rsidRDefault="008C57DE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Mikä meni hyvin? </w:t>
            </w:r>
          </w:p>
          <w:p w14:paraId="45629A99" w14:textId="77777777" w:rsidR="008C57DE" w:rsidRDefault="008C57DE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Mitä pitää kehittää? </w:t>
            </w:r>
          </w:p>
          <w:p w14:paraId="45629A9A" w14:textId="77777777" w:rsidR="008411B5" w:rsidRPr="00EE5465" w:rsidRDefault="008D1C95" w:rsidP="008D1C9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Saunominen ja pukeutuminen.</w:t>
            </w:r>
          </w:p>
        </w:tc>
      </w:tr>
    </w:tbl>
    <w:p w14:paraId="45629A9C" w14:textId="77777777" w:rsidR="008C57DE" w:rsidRPr="00B327BA" w:rsidRDefault="008C57DE" w:rsidP="00B327BA">
      <w:pPr>
        <w:spacing w:after="0"/>
        <w:rPr>
          <w:vanish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</w:tblGrid>
      <w:tr w:rsidR="008C57DE" w:rsidRPr="006E598F" w14:paraId="45629AA4" w14:textId="77777777" w:rsidTr="00353D8A">
        <w:trPr>
          <w:trHeight w:val="841"/>
          <w:jc w:val="right"/>
        </w:trPr>
        <w:tc>
          <w:tcPr>
            <w:tcW w:w="959" w:type="dxa"/>
            <w:shd w:val="clear" w:color="auto" w:fill="4F81BD"/>
            <w:vAlign w:val="bottom"/>
          </w:tcPr>
          <w:p w14:paraId="45629A9D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9E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9F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0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1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2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3" w14:textId="77777777" w:rsidR="008C57DE" w:rsidRPr="006E598F" w:rsidRDefault="008411B5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8C57DE">
              <w:rPr>
                <w:rFonts w:cs="Arial"/>
              </w:rPr>
              <w:t xml:space="preserve"> min</w:t>
            </w:r>
          </w:p>
        </w:tc>
      </w:tr>
      <w:tr w:rsidR="008C57DE" w:rsidRPr="006E598F" w14:paraId="45629AAC" w14:textId="77777777" w:rsidTr="00533D78">
        <w:trPr>
          <w:trHeight w:val="844"/>
          <w:jc w:val="right"/>
        </w:trPr>
        <w:tc>
          <w:tcPr>
            <w:tcW w:w="959" w:type="dxa"/>
            <w:shd w:val="clear" w:color="auto" w:fill="FFFF00"/>
            <w:vAlign w:val="bottom"/>
          </w:tcPr>
          <w:p w14:paraId="45629AA5" w14:textId="77777777" w:rsidR="00BF20D1" w:rsidRDefault="00BF20D1" w:rsidP="003E2FC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6" w14:textId="77777777" w:rsidR="00BF20D1" w:rsidRDefault="00BF20D1" w:rsidP="003E2FC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7" w14:textId="77777777" w:rsidR="00BF20D1" w:rsidRDefault="00BF20D1" w:rsidP="003E2FC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8" w14:textId="77777777" w:rsidR="00BF20D1" w:rsidRDefault="00BF20D1" w:rsidP="00951617">
            <w:pPr>
              <w:spacing w:after="0" w:line="240" w:lineRule="auto"/>
              <w:ind w:left="-426"/>
              <w:rPr>
                <w:rFonts w:cs="Arial"/>
              </w:rPr>
            </w:pPr>
          </w:p>
          <w:p w14:paraId="45629AA9" w14:textId="77777777" w:rsidR="00BF20D1" w:rsidRDefault="00BF20D1" w:rsidP="003E2FC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A" w14:textId="77777777" w:rsidR="00BF20D1" w:rsidRDefault="00BF20D1" w:rsidP="003E2FC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B" w14:textId="77777777" w:rsidR="008C57DE" w:rsidRPr="006E598F" w:rsidRDefault="00951617" w:rsidP="003E2FC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3E2FCD">
              <w:rPr>
                <w:rFonts w:cs="Arial"/>
              </w:rPr>
              <w:t xml:space="preserve"> </w:t>
            </w:r>
            <w:r w:rsidR="008C57DE">
              <w:rPr>
                <w:rFonts w:cs="Arial"/>
              </w:rPr>
              <w:t>m</w:t>
            </w:r>
            <w:r w:rsidR="008C57DE" w:rsidRPr="00A50F1D">
              <w:rPr>
                <w:rFonts w:cs="Arial"/>
              </w:rPr>
              <w:t>in</w:t>
            </w:r>
          </w:p>
        </w:tc>
      </w:tr>
      <w:tr w:rsidR="008C57DE" w:rsidRPr="006E598F" w14:paraId="45629AB4" w14:textId="77777777" w:rsidTr="00B22B71">
        <w:trPr>
          <w:trHeight w:val="3446"/>
          <w:jc w:val="right"/>
        </w:trPr>
        <w:tc>
          <w:tcPr>
            <w:tcW w:w="959" w:type="dxa"/>
            <w:shd w:val="clear" w:color="auto" w:fill="FF0000"/>
            <w:vAlign w:val="bottom"/>
          </w:tcPr>
          <w:p w14:paraId="45629AAD" w14:textId="77777777" w:rsidR="008D1C95" w:rsidRDefault="008D1C95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E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AF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0" w14:textId="77777777" w:rsidR="00951617" w:rsidRDefault="00951617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1" w14:textId="77777777" w:rsidR="00951617" w:rsidRDefault="00951617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3" w14:textId="300FD9DF" w:rsidR="008C57DE" w:rsidRPr="006E598F" w:rsidRDefault="00B22B7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40 min</w:t>
            </w:r>
          </w:p>
        </w:tc>
      </w:tr>
      <w:tr w:rsidR="008C57DE" w:rsidRPr="006E598F" w14:paraId="45629ABF" w14:textId="77777777" w:rsidTr="00B22B71">
        <w:trPr>
          <w:trHeight w:val="2108"/>
          <w:jc w:val="right"/>
        </w:trPr>
        <w:tc>
          <w:tcPr>
            <w:tcW w:w="959" w:type="dxa"/>
            <w:shd w:val="clear" w:color="auto" w:fill="008000"/>
            <w:vAlign w:val="bottom"/>
          </w:tcPr>
          <w:p w14:paraId="45629AB5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6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7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8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9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A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B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C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D" w14:textId="77777777" w:rsidR="00BF20D1" w:rsidRDefault="00BF20D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5629ABE" w14:textId="77777777" w:rsidR="008C57DE" w:rsidRPr="006E598F" w:rsidRDefault="008411B5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8C57DE">
              <w:rPr>
                <w:rFonts w:cs="Arial"/>
              </w:rPr>
              <w:t xml:space="preserve"> min</w:t>
            </w:r>
          </w:p>
        </w:tc>
      </w:tr>
    </w:tbl>
    <w:p w14:paraId="45629AC0" w14:textId="77777777" w:rsidR="008C57DE" w:rsidRPr="00A50F1D" w:rsidRDefault="008C57DE" w:rsidP="00F36D2D">
      <w:pPr>
        <w:spacing w:after="0" w:line="240" w:lineRule="auto"/>
        <w:rPr>
          <w:rFonts w:cs="Arial"/>
        </w:rPr>
      </w:pPr>
    </w:p>
    <w:p w14:paraId="45629AC1" w14:textId="77777777" w:rsidR="008C57DE" w:rsidRDefault="008C57DE"/>
    <w:sectPr w:rsidR="008C57DE" w:rsidSect="00353D8A">
      <w:pgSz w:w="16838" w:h="11906" w:orient="landscape"/>
      <w:pgMar w:top="720" w:right="720" w:bottom="720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29AC4" w14:textId="77777777" w:rsidR="00537892" w:rsidRDefault="00537892" w:rsidP="00F36D2D">
      <w:pPr>
        <w:spacing w:after="0" w:line="240" w:lineRule="auto"/>
      </w:pPr>
      <w:r>
        <w:separator/>
      </w:r>
    </w:p>
  </w:endnote>
  <w:endnote w:type="continuationSeparator" w:id="0">
    <w:p w14:paraId="45629AC5" w14:textId="77777777" w:rsidR="00537892" w:rsidRDefault="00537892" w:rsidP="00F3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29AC2" w14:textId="77777777" w:rsidR="00537892" w:rsidRDefault="00537892" w:rsidP="00F36D2D">
      <w:pPr>
        <w:spacing w:after="0" w:line="240" w:lineRule="auto"/>
      </w:pPr>
      <w:r>
        <w:separator/>
      </w:r>
    </w:p>
  </w:footnote>
  <w:footnote w:type="continuationSeparator" w:id="0">
    <w:p w14:paraId="45629AC3" w14:textId="77777777" w:rsidR="00537892" w:rsidRDefault="00537892" w:rsidP="00F3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EA"/>
    <w:multiLevelType w:val="hybridMultilevel"/>
    <w:tmpl w:val="B2E6B57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373"/>
    <w:multiLevelType w:val="hybridMultilevel"/>
    <w:tmpl w:val="7A9663CC"/>
    <w:lvl w:ilvl="0" w:tplc="040B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1184634"/>
    <w:multiLevelType w:val="hybridMultilevel"/>
    <w:tmpl w:val="623E3CD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B49B3"/>
    <w:multiLevelType w:val="hybridMultilevel"/>
    <w:tmpl w:val="864EF6B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257E4"/>
    <w:multiLevelType w:val="hybridMultilevel"/>
    <w:tmpl w:val="0E86A85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D2FC6"/>
    <w:multiLevelType w:val="hybridMultilevel"/>
    <w:tmpl w:val="D5E40C1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D"/>
    <w:rsid w:val="00174878"/>
    <w:rsid w:val="0018697E"/>
    <w:rsid w:val="002A3F10"/>
    <w:rsid w:val="00302701"/>
    <w:rsid w:val="00323EB3"/>
    <w:rsid w:val="00353826"/>
    <w:rsid w:val="00353D8A"/>
    <w:rsid w:val="003667B5"/>
    <w:rsid w:val="003E2FCD"/>
    <w:rsid w:val="0045214E"/>
    <w:rsid w:val="0049557C"/>
    <w:rsid w:val="004A6CE3"/>
    <w:rsid w:val="0052398A"/>
    <w:rsid w:val="00533D78"/>
    <w:rsid w:val="00537892"/>
    <w:rsid w:val="0056439F"/>
    <w:rsid w:val="00645F51"/>
    <w:rsid w:val="00647876"/>
    <w:rsid w:val="00664E36"/>
    <w:rsid w:val="00697C70"/>
    <w:rsid w:val="006D61E6"/>
    <w:rsid w:val="006E598F"/>
    <w:rsid w:val="00772B39"/>
    <w:rsid w:val="00784A9C"/>
    <w:rsid w:val="007F3812"/>
    <w:rsid w:val="008318D6"/>
    <w:rsid w:val="008411B5"/>
    <w:rsid w:val="008A57DD"/>
    <w:rsid w:val="008C0605"/>
    <w:rsid w:val="008C57DE"/>
    <w:rsid w:val="008D1C95"/>
    <w:rsid w:val="009414BC"/>
    <w:rsid w:val="00951617"/>
    <w:rsid w:val="00986C05"/>
    <w:rsid w:val="00A12A4C"/>
    <w:rsid w:val="00A50F1D"/>
    <w:rsid w:val="00A854AD"/>
    <w:rsid w:val="00A86456"/>
    <w:rsid w:val="00AA0E22"/>
    <w:rsid w:val="00B1362D"/>
    <w:rsid w:val="00B22B71"/>
    <w:rsid w:val="00B327BA"/>
    <w:rsid w:val="00B81639"/>
    <w:rsid w:val="00B97E26"/>
    <w:rsid w:val="00BA0CCB"/>
    <w:rsid w:val="00BD5CD9"/>
    <w:rsid w:val="00BF20D1"/>
    <w:rsid w:val="00C61A3D"/>
    <w:rsid w:val="00CE2A19"/>
    <w:rsid w:val="00D42E72"/>
    <w:rsid w:val="00DA3E3A"/>
    <w:rsid w:val="00E368A3"/>
    <w:rsid w:val="00E54D42"/>
    <w:rsid w:val="00E82B8B"/>
    <w:rsid w:val="00E875F8"/>
    <w:rsid w:val="00EB0697"/>
    <w:rsid w:val="00EB3F24"/>
    <w:rsid w:val="00EE5465"/>
    <w:rsid w:val="00F36D2D"/>
    <w:rsid w:val="00F55151"/>
    <w:rsid w:val="00F63E87"/>
    <w:rsid w:val="00F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29A5B"/>
  <w14:defaultImageDpi w14:val="0"/>
  <w15:docId w15:val="{5451D25D-1EB5-4CE9-8642-D2A09840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36D2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36D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F36D2D"/>
    <w:rPr>
      <w:rFonts w:ascii="Calibri" w:eastAsia="Times New Roman" w:hAnsi="Calibri"/>
    </w:rPr>
  </w:style>
  <w:style w:type="paragraph" w:styleId="Yltunniste">
    <w:name w:val="header"/>
    <w:basedOn w:val="Normaali"/>
    <w:link w:val="YltunnisteChar"/>
    <w:uiPriority w:val="99"/>
    <w:unhideWhenUsed/>
    <w:rsid w:val="00F36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F36D2D"/>
    <w:rPr>
      <w:rFonts w:ascii="Calibri" w:eastAsia="Times New Roman" w:hAnsi="Calibri"/>
    </w:rPr>
  </w:style>
  <w:style w:type="paragraph" w:styleId="Luettelokappale">
    <w:name w:val="List Paragraph"/>
    <w:basedOn w:val="Normaali"/>
    <w:uiPriority w:val="34"/>
    <w:qFormat/>
    <w:rsid w:val="008318D6"/>
    <w:pPr>
      <w:ind w:left="720"/>
      <w:contextualSpacing/>
    </w:pPr>
  </w:style>
  <w:style w:type="paragraph" w:customStyle="1" w:styleId="Vriksluettelo-korostus11">
    <w:name w:val="Värikäs luettelo - korostus 11"/>
    <w:basedOn w:val="Normaali"/>
    <w:rsid w:val="008C060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E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CE2A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Simanainen;Joni Laasio</dc:creator>
  <cp:keywords/>
  <dc:description/>
  <cp:lastModifiedBy>Jaakko Heikkilä</cp:lastModifiedBy>
  <cp:revision>3</cp:revision>
  <cp:lastPrinted>2014-01-11T21:18:00Z</cp:lastPrinted>
  <dcterms:created xsi:type="dcterms:W3CDTF">2017-03-06T12:05:00Z</dcterms:created>
  <dcterms:modified xsi:type="dcterms:W3CDTF">2017-03-07T13:59:00Z</dcterms:modified>
</cp:coreProperties>
</file>